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3D1" w:rsidRDefault="00927F29">
      <w:pPr>
        <w:spacing w:after="0" w:line="285" w:lineRule="auto"/>
        <w:jc w:val="center"/>
      </w:pPr>
      <w:r>
        <w:rPr>
          <w:rFonts w:ascii="Arial CE" w:eastAsia="Arial CE" w:hAnsi="Arial CE" w:cs="Arial CE"/>
          <w:b/>
          <w:color w:val="00000A"/>
        </w:rPr>
        <w:t>Súhrnná správa o zákazkách s nízkou hodnotou v súlade s § 117 zákona č. 343/2015 Z. z o verejnom obstarávaní v</w:t>
      </w:r>
      <w:r w:rsidR="00170A90">
        <w:rPr>
          <w:rFonts w:ascii="Arial CE" w:eastAsia="Arial CE" w:hAnsi="Arial CE" w:cs="Arial CE"/>
          <w:b/>
          <w:color w:val="00000A"/>
        </w:rPr>
        <w:t xml:space="preserve"> znení neskorších predpisov za 3</w:t>
      </w:r>
      <w:r>
        <w:rPr>
          <w:rFonts w:ascii="Arial CE" w:eastAsia="Arial CE" w:hAnsi="Arial CE" w:cs="Arial CE"/>
          <w:b/>
          <w:color w:val="00000A"/>
        </w:rPr>
        <w:t xml:space="preserve">. </w:t>
      </w:r>
      <w:r w:rsidR="00DD5A6C">
        <w:rPr>
          <w:rFonts w:ascii="Arial CE" w:eastAsia="Arial CE" w:hAnsi="Arial CE" w:cs="Arial CE"/>
          <w:b/>
          <w:color w:val="00000A"/>
        </w:rPr>
        <w:t>š</w:t>
      </w:r>
      <w:r w:rsidR="00C83DC8">
        <w:rPr>
          <w:rFonts w:ascii="Arial CE" w:eastAsia="Arial CE" w:hAnsi="Arial CE" w:cs="Arial CE"/>
          <w:b/>
          <w:color w:val="00000A"/>
        </w:rPr>
        <w:t>tvrťrok 2019</w:t>
      </w:r>
      <w:r>
        <w:rPr>
          <w:rFonts w:ascii="Arial CE" w:eastAsia="Arial CE" w:hAnsi="Arial CE" w:cs="Arial CE"/>
          <w:b/>
          <w:color w:val="00000A"/>
        </w:rPr>
        <w:t xml:space="preserve"> </w:t>
      </w:r>
    </w:p>
    <w:p w:rsidR="003C23D1" w:rsidRDefault="00C83DC8">
      <w:pPr>
        <w:spacing w:after="0"/>
      </w:pPr>
      <w:r>
        <w:rPr>
          <w:rFonts w:ascii="Arial CE" w:eastAsia="Arial CE" w:hAnsi="Arial CE" w:cs="Arial CE"/>
          <w:color w:val="00000A"/>
          <w:sz w:val="18"/>
        </w:rPr>
        <w:t>3. štvrťrok (od 01.07.2019 do 30.09.2019</w:t>
      </w:r>
      <w:r w:rsidR="00927F29">
        <w:rPr>
          <w:rFonts w:ascii="Arial CE" w:eastAsia="Arial CE" w:hAnsi="Arial CE" w:cs="Arial CE"/>
          <w:color w:val="00000A"/>
          <w:sz w:val="18"/>
        </w:rPr>
        <w:t>)</w:t>
      </w:r>
      <w:r w:rsidR="00927F29">
        <w:rPr>
          <w:color w:val="00000A"/>
        </w:rPr>
        <w:t xml:space="preserve"> </w:t>
      </w:r>
    </w:p>
    <w:p w:rsidR="003C23D1" w:rsidRDefault="00927F29">
      <w:pPr>
        <w:spacing w:after="41"/>
      </w:pPr>
      <w:r>
        <w:rPr>
          <w:rFonts w:ascii="Arial CE" w:eastAsia="Arial CE" w:hAnsi="Arial CE" w:cs="Arial CE"/>
          <w:color w:val="00000A"/>
          <w:sz w:val="18"/>
        </w:rPr>
        <w:t xml:space="preserve"> </w:t>
      </w:r>
    </w:p>
    <w:p w:rsidR="003C23D1" w:rsidRDefault="00927F29">
      <w:pPr>
        <w:spacing w:after="0"/>
        <w:ind w:left="-5" w:hanging="10"/>
      </w:pPr>
      <w:r>
        <w:rPr>
          <w:rFonts w:ascii="Arial CE" w:eastAsia="Arial CE" w:hAnsi="Arial CE" w:cs="Arial CE"/>
          <w:b/>
          <w:color w:val="00000A"/>
          <w:sz w:val="18"/>
        </w:rPr>
        <w:t xml:space="preserve">Názov verejného obstarávateľa:  </w:t>
      </w:r>
    </w:p>
    <w:p w:rsidR="003C23D1" w:rsidRDefault="00927F29">
      <w:pPr>
        <w:spacing w:after="0"/>
      </w:pPr>
      <w:r>
        <w:rPr>
          <w:rFonts w:ascii="Arial CE" w:eastAsia="Arial CE" w:hAnsi="Arial CE" w:cs="Arial CE"/>
          <w:b/>
          <w:color w:val="00000A"/>
          <w:sz w:val="18"/>
        </w:rPr>
        <w:t xml:space="preserve"> </w:t>
      </w:r>
    </w:p>
    <w:tbl>
      <w:tblPr>
        <w:tblStyle w:val="TableGrid"/>
        <w:tblW w:w="14277" w:type="dxa"/>
        <w:tblInd w:w="-92" w:type="dxa"/>
        <w:tblCellMar>
          <w:top w:w="15" w:type="dxa"/>
          <w:left w:w="59" w:type="dxa"/>
          <w:right w:w="113" w:type="dxa"/>
        </w:tblCellMar>
        <w:tblLook w:val="04A0"/>
      </w:tblPr>
      <w:tblGrid>
        <w:gridCol w:w="813"/>
        <w:gridCol w:w="6519"/>
        <w:gridCol w:w="4113"/>
        <w:gridCol w:w="2832"/>
      </w:tblGrid>
      <w:tr w:rsidR="003C23D1">
        <w:trPr>
          <w:trHeight w:val="476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shd w:val="clear" w:color="auto" w:fill="D9D9D9"/>
            <w:vAlign w:val="center"/>
          </w:tcPr>
          <w:p w:rsidR="003C23D1" w:rsidRDefault="00927F29">
            <w:pPr>
              <w:ind w:left="41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Por. č.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shd w:val="clear" w:color="auto" w:fill="D9D9D9"/>
            <w:vAlign w:val="center"/>
          </w:tcPr>
          <w:p w:rsidR="003C23D1" w:rsidRDefault="00927F29">
            <w:pPr>
              <w:ind w:left="35"/>
              <w:jc w:val="center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Názov zákazky - predmet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:rsidR="003C23D1" w:rsidRDefault="00927F29">
            <w:pPr>
              <w:ind w:left="37"/>
              <w:jc w:val="center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Identifikácia dodávateľa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/>
          </w:tcPr>
          <w:p w:rsidR="003C23D1" w:rsidRDefault="00927F29">
            <w:pPr>
              <w:ind w:left="855" w:right="298" w:hanging="401"/>
              <w:jc w:val="both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>Hodnota zákazky v € s DPH</w:t>
            </w:r>
          </w:p>
        </w:tc>
      </w:tr>
      <w:tr w:rsidR="003C23D1">
        <w:trPr>
          <w:trHeight w:val="839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1.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</w:tcPr>
          <w:p w:rsidR="003C23D1" w:rsidRDefault="00927F29">
            <w:pPr>
              <w:ind w:left="32"/>
            </w:pPr>
            <w:r>
              <w:rPr>
                <w:b/>
              </w:rPr>
              <w:t xml:space="preserve"> </w:t>
            </w:r>
          </w:p>
          <w:p w:rsidR="003C23D1" w:rsidRDefault="00170A90">
            <w:pPr>
              <w:ind w:left="32"/>
            </w:pPr>
            <w:r>
              <w:t>Výstavba detského ihriska v obci Galovany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170A90">
            <w:pPr>
              <w:ind w:left="35"/>
            </w:pPr>
            <w:r>
              <w:t xml:space="preserve">STAVEKO-SK a.s. </w:t>
            </w:r>
            <w:r w:rsidR="00D322F7">
              <w:t>k cintorínu 561/45  010 04     Žilina      IČO:43900542    DIČ:2022521325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D322F7">
            <w:pPr>
              <w:ind w:left="9"/>
              <w:jc w:val="center"/>
            </w:pPr>
            <w:r>
              <w:t>9 934,10 €</w:t>
            </w: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2.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2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3.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4.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5.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2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6.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7.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8.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2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9.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</w:tcPr>
          <w:p w:rsidR="003C23D1" w:rsidRDefault="00927F29">
            <w:pPr>
              <w:ind w:left="87"/>
              <w:jc w:val="center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3C23D1" w:rsidRDefault="00927F29"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5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10.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</w:tcPr>
          <w:p w:rsidR="003C23D1" w:rsidRDefault="00927F29">
            <w:pPr>
              <w:ind w:left="87"/>
              <w:jc w:val="center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3C23D1" w:rsidRDefault="00927F29"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</w:tr>
    </w:tbl>
    <w:p w:rsidR="003C23D1" w:rsidRDefault="00927F29">
      <w:pPr>
        <w:spacing w:after="17"/>
      </w:pPr>
      <w:r>
        <w:rPr>
          <w:rFonts w:ascii="Arial CE" w:eastAsia="Arial CE" w:hAnsi="Arial CE" w:cs="Arial CE"/>
          <w:b/>
          <w:color w:val="00000A"/>
          <w:sz w:val="18"/>
        </w:rPr>
        <w:t xml:space="preserve"> </w:t>
      </w:r>
    </w:p>
    <w:p w:rsidR="003C23D1" w:rsidRDefault="00927F29">
      <w:pPr>
        <w:spacing w:after="15"/>
      </w:pPr>
      <w:r>
        <w:rPr>
          <w:rFonts w:ascii="Arial CE" w:eastAsia="Arial CE" w:hAnsi="Arial CE" w:cs="Arial CE"/>
          <w:b/>
          <w:color w:val="00000A"/>
          <w:sz w:val="18"/>
        </w:rPr>
        <w:t xml:space="preserve">  </w:t>
      </w:r>
    </w:p>
    <w:p w:rsidR="003C23D1" w:rsidRDefault="00927F29">
      <w:pPr>
        <w:spacing w:after="38"/>
      </w:pPr>
      <w:r>
        <w:rPr>
          <w:rFonts w:ascii="Arial CE" w:eastAsia="Arial CE" w:hAnsi="Arial CE" w:cs="Arial CE"/>
          <w:b/>
          <w:color w:val="00000A"/>
          <w:sz w:val="18"/>
        </w:rPr>
        <w:t xml:space="preserve"> </w:t>
      </w:r>
    </w:p>
    <w:p w:rsidR="003C23D1" w:rsidRDefault="00927F29" w:rsidP="00D322F7">
      <w:pPr>
        <w:spacing w:after="0"/>
        <w:ind w:left="-5" w:hanging="10"/>
      </w:pPr>
      <w:r>
        <w:rPr>
          <w:rFonts w:ascii="Arial CE" w:eastAsia="Arial CE" w:hAnsi="Arial CE" w:cs="Arial CE"/>
          <w:b/>
          <w:color w:val="00000A"/>
          <w:sz w:val="18"/>
        </w:rPr>
        <w:t>V</w:t>
      </w:r>
      <w:r w:rsidR="00D322F7">
        <w:rPr>
          <w:rFonts w:ascii="Arial CE" w:eastAsia="Arial CE" w:hAnsi="Arial CE" w:cs="Arial CE"/>
          <w:b/>
          <w:color w:val="00000A"/>
          <w:sz w:val="18"/>
        </w:rPr>
        <w:t xml:space="preserve"> Galovanoch </w:t>
      </w:r>
      <w:r>
        <w:rPr>
          <w:rFonts w:ascii="Arial CE" w:eastAsia="Arial CE" w:hAnsi="Arial CE" w:cs="Arial CE"/>
          <w:b/>
          <w:color w:val="00000A"/>
          <w:sz w:val="18"/>
        </w:rPr>
        <w:t xml:space="preserve">,  </w:t>
      </w:r>
      <w:r w:rsidR="00DD5A6C">
        <w:rPr>
          <w:rFonts w:ascii="Arial CE" w:eastAsia="Arial CE" w:hAnsi="Arial CE" w:cs="Arial CE"/>
          <w:b/>
          <w:color w:val="00000A"/>
          <w:sz w:val="18"/>
        </w:rPr>
        <w:t>dňa</w:t>
      </w:r>
      <w:r w:rsidR="00C83DC8">
        <w:rPr>
          <w:rFonts w:ascii="Arial CE" w:eastAsia="Arial CE" w:hAnsi="Arial CE" w:cs="Arial CE"/>
          <w:b/>
          <w:color w:val="00000A"/>
          <w:sz w:val="18"/>
        </w:rPr>
        <w:t xml:space="preserve"> 01.10</w:t>
      </w:r>
      <w:r w:rsidR="00D322F7">
        <w:rPr>
          <w:rFonts w:ascii="Arial CE" w:eastAsia="Arial CE" w:hAnsi="Arial CE" w:cs="Arial CE"/>
          <w:b/>
          <w:color w:val="00000A"/>
          <w:sz w:val="18"/>
        </w:rPr>
        <w:t>.20</w:t>
      </w:r>
      <w:r w:rsidR="00C83DC8">
        <w:rPr>
          <w:rFonts w:ascii="Arial CE" w:eastAsia="Arial CE" w:hAnsi="Arial CE" w:cs="Arial CE"/>
          <w:b/>
          <w:color w:val="00000A"/>
          <w:sz w:val="18"/>
        </w:rPr>
        <w:t>19</w:t>
      </w:r>
    </w:p>
    <w:sectPr w:rsidR="003C23D1" w:rsidSect="0058541F">
      <w:pgSz w:w="16838" w:h="11906" w:orient="landscape"/>
      <w:pgMar w:top="1440" w:right="1524" w:bottom="1440" w:left="141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C23D1"/>
    <w:rsid w:val="00170A90"/>
    <w:rsid w:val="003C23D1"/>
    <w:rsid w:val="0058541F"/>
    <w:rsid w:val="0068540A"/>
    <w:rsid w:val="00927F29"/>
    <w:rsid w:val="00C83DC8"/>
    <w:rsid w:val="00D322F7"/>
    <w:rsid w:val="00DD5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541F"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854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2F7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pc</cp:lastModifiedBy>
  <cp:revision>2</cp:revision>
  <dcterms:created xsi:type="dcterms:W3CDTF">2020-11-04T09:40:00Z</dcterms:created>
  <dcterms:modified xsi:type="dcterms:W3CDTF">2020-11-04T09:40:00Z</dcterms:modified>
</cp:coreProperties>
</file>