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4" w:rsidRDefault="00611034" w:rsidP="00611034">
      <w:pPr>
        <w:pStyle w:val="Bezriadkovania"/>
        <w:jc w:val="center"/>
        <w:rPr>
          <w:rFonts w:ascii="Arial" w:eastAsia="Times New Roman" w:hAnsi="Arial" w:cs="Arial"/>
          <w:caps/>
          <w:color w:val="2828BE"/>
          <w:sz w:val="36"/>
          <w:szCs w:val="33"/>
          <w:lang w:eastAsia="sk-SK"/>
        </w:rPr>
      </w:pPr>
    </w:p>
    <w:p w:rsidR="004A782E" w:rsidRPr="00611034" w:rsidRDefault="004A782E" w:rsidP="00611034">
      <w:pPr>
        <w:pStyle w:val="Bezriadkovania"/>
        <w:jc w:val="center"/>
        <w:rPr>
          <w:rFonts w:ascii="Arial" w:eastAsia="Times New Roman" w:hAnsi="Arial" w:cs="Arial"/>
          <w:caps/>
          <w:color w:val="2828BE"/>
          <w:sz w:val="36"/>
          <w:szCs w:val="33"/>
          <w:lang w:eastAsia="sk-SK"/>
        </w:rPr>
      </w:pPr>
      <w:r w:rsidRPr="00611034">
        <w:rPr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-718820</wp:posOffset>
            </wp:positionV>
            <wp:extent cx="5461000" cy="1638300"/>
            <wp:effectExtent l="19050" t="0" r="6350" b="0"/>
            <wp:wrapTight wrapText="bothSides">
              <wp:wrapPolygon edited="0">
                <wp:start x="-75" y="0"/>
                <wp:lineTo x="-75" y="21349"/>
                <wp:lineTo x="21625" y="21349"/>
                <wp:lineTo x="21625" y="0"/>
                <wp:lineTo x="-75" y="0"/>
              </wp:wrapPolygon>
            </wp:wrapTight>
            <wp:docPr id="1" name="Obrázok 1" descr="Koronavírus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írus COVID-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82E">
        <w:rPr>
          <w:rFonts w:ascii="Arial" w:eastAsia="Times New Roman" w:hAnsi="Arial" w:cs="Arial"/>
          <w:caps/>
          <w:color w:val="2828BE"/>
          <w:sz w:val="36"/>
          <w:szCs w:val="33"/>
          <w:lang w:eastAsia="sk-SK"/>
        </w:rPr>
        <w:t xml:space="preserve">INFORMÁCIE K </w:t>
      </w:r>
      <w:r w:rsidR="00264301">
        <w:rPr>
          <w:rFonts w:ascii="Arial" w:eastAsia="Times New Roman" w:hAnsi="Arial" w:cs="Arial"/>
          <w:caps/>
          <w:color w:val="2828BE"/>
          <w:sz w:val="36"/>
          <w:szCs w:val="33"/>
          <w:lang w:eastAsia="sk-SK"/>
        </w:rPr>
        <w:t>PLOŠNÉMU TESTOVANIU PRE OBČANOV OBCE</w:t>
      </w:r>
      <w:r w:rsidRPr="00611034">
        <w:rPr>
          <w:rFonts w:ascii="Arial" w:eastAsia="Times New Roman" w:hAnsi="Arial" w:cs="Arial"/>
          <w:caps/>
          <w:color w:val="2828BE"/>
          <w:sz w:val="36"/>
          <w:szCs w:val="33"/>
          <w:lang w:eastAsia="sk-SK"/>
        </w:rPr>
        <w:t xml:space="preserve">  GALOVANY</w:t>
      </w:r>
    </w:p>
    <w:p w:rsidR="004A782E" w:rsidRDefault="004A782E" w:rsidP="004A782E">
      <w:pPr>
        <w:pStyle w:val="Bezriadkovania"/>
        <w:rPr>
          <w:rFonts w:ascii="Arial" w:eastAsia="Times New Roman" w:hAnsi="Arial" w:cs="Arial"/>
          <w:caps/>
          <w:color w:val="2828BE"/>
          <w:sz w:val="28"/>
          <w:szCs w:val="33"/>
          <w:lang w:eastAsia="sk-SK"/>
        </w:rPr>
      </w:pPr>
    </w:p>
    <w:p w:rsidR="004A782E" w:rsidRPr="004A782E" w:rsidRDefault="004A782E" w:rsidP="004A782E">
      <w:pPr>
        <w:pStyle w:val="Bezriadkovania"/>
        <w:rPr>
          <w:noProof/>
          <w:lang w:eastAsia="sk-SK"/>
        </w:rPr>
      </w:pPr>
    </w:p>
    <w:p w:rsidR="00264301" w:rsidRDefault="00264301" w:rsidP="00611034">
      <w:pPr>
        <w:jc w:val="center"/>
        <w:rPr>
          <w:rFonts w:ascii="Arial" w:hAnsi="Arial" w:cs="Arial"/>
          <w:color w:val="000000"/>
          <w:sz w:val="36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3"/>
          <w:shd w:val="clear" w:color="auto" w:fill="FFFFFF"/>
        </w:rPr>
        <w:t>Testovanie sa uskutoční  v obci Svätý Kríž KD </w:t>
      </w:r>
    </w:p>
    <w:p w:rsidR="00611034" w:rsidRDefault="00264301" w:rsidP="00264301">
      <w:pPr>
        <w:jc w:val="center"/>
        <w:rPr>
          <w:rFonts w:ascii="Arial" w:hAnsi="Arial" w:cs="Arial"/>
          <w:color w:val="000000"/>
          <w:sz w:val="36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3"/>
          <w:shd w:val="clear" w:color="auto" w:fill="FFFFFF"/>
        </w:rPr>
        <w:t xml:space="preserve">nedeľa </w:t>
      </w:r>
      <w:r w:rsidR="004A782E" w:rsidRPr="004A782E">
        <w:rPr>
          <w:rFonts w:ascii="Arial" w:hAnsi="Arial" w:cs="Arial"/>
          <w:color w:val="000000"/>
          <w:sz w:val="36"/>
          <w:szCs w:val="23"/>
          <w:shd w:val="clear" w:color="auto" w:fill="FFFFFF"/>
        </w:rPr>
        <w:t>24.1.2021</w:t>
      </w:r>
    </w:p>
    <w:p w:rsidR="00611034" w:rsidRDefault="004A782E" w:rsidP="00264301">
      <w:pPr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11034">
        <w:rPr>
          <w:rFonts w:ascii="Arial" w:hAnsi="Arial" w:cs="Arial"/>
          <w:color w:val="000000"/>
          <w:sz w:val="36"/>
          <w:szCs w:val="23"/>
          <w:shd w:val="clear" w:color="auto" w:fill="FFFFFF"/>
        </w:rPr>
        <w:t xml:space="preserve">                    </w:t>
      </w:r>
      <w:r w:rsidRPr="00611034">
        <w:rPr>
          <w:rFonts w:ascii="Arial" w:hAnsi="Arial" w:cs="Arial"/>
          <w:color w:val="000000"/>
          <w:sz w:val="36"/>
          <w:szCs w:val="23"/>
          <w:shd w:val="clear" w:color="auto" w:fill="FFFFFF"/>
        </w:rPr>
        <w:t>⏳</w:t>
      </w:r>
      <w:r w:rsidR="00611034">
        <w:rPr>
          <w:rFonts w:ascii="Arial" w:hAnsi="Arial" w:cs="Arial"/>
          <w:color w:val="000000"/>
          <w:sz w:val="36"/>
          <w:szCs w:val="23"/>
          <w:shd w:val="clear" w:color="auto" w:fill="FFFFFF"/>
        </w:rPr>
        <w:t xml:space="preserve"> </w:t>
      </w:r>
      <w:r w:rsidRPr="00611034">
        <w:rPr>
          <w:rFonts w:ascii="Arial" w:hAnsi="Arial" w:cs="Arial"/>
          <w:color w:val="000000"/>
          <w:sz w:val="36"/>
          <w:szCs w:val="23"/>
          <w:shd w:val="clear" w:color="auto" w:fill="FFFFFF"/>
        </w:rPr>
        <w:t>od 08:00 hod. do 18:00 hod.</w:t>
      </w:r>
      <w:r w:rsidRPr="00611034">
        <w:rPr>
          <w:rFonts w:ascii="Arial" w:hAnsi="Arial" w:cs="Arial"/>
          <w:color w:val="000000"/>
          <w:sz w:val="36"/>
          <w:szCs w:val="23"/>
        </w:rPr>
        <w:br/>
      </w:r>
      <w:r w:rsidR="00611034" w:rsidRPr="00611034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>Prineste si so sebou ob</w:t>
      </w:r>
      <w:r w:rsidR="00611034" w:rsidRPr="00611034">
        <w:rPr>
          <w:rFonts w:ascii="Arial" w:hAnsi="Arial" w:cs="Arial"/>
          <w:color w:val="050505"/>
          <w:sz w:val="28"/>
          <w:szCs w:val="21"/>
          <w:shd w:val="clear" w:color="auto" w:fill="FFFFFF"/>
        </w:rPr>
        <w:t>č</w:t>
      </w:r>
      <w:r w:rsidR="00611034" w:rsidRPr="00611034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 xml:space="preserve">iansky preukaz a deti nad 15 rokov, ktoré nemajú </w:t>
      </w:r>
      <w:r w:rsidR="00264301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 xml:space="preserve"> </w:t>
      </w:r>
      <w:r w:rsidR="00611034" w:rsidRPr="00611034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>ob</w:t>
      </w:r>
      <w:r w:rsidR="00611034" w:rsidRPr="00611034">
        <w:rPr>
          <w:rFonts w:ascii="Arial" w:hAnsi="Arial" w:cs="Arial"/>
          <w:color w:val="050505"/>
          <w:sz w:val="28"/>
          <w:szCs w:val="21"/>
          <w:shd w:val="clear" w:color="auto" w:fill="FFFFFF"/>
        </w:rPr>
        <w:t>č</w:t>
      </w:r>
      <w:r w:rsidR="00611034" w:rsidRPr="00611034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>iansky preukaz si prinesú preukaz zdravotnej pois</w:t>
      </w:r>
      <w:r w:rsidR="00611034" w:rsidRPr="00611034">
        <w:rPr>
          <w:rFonts w:ascii="Arial" w:hAnsi="Arial" w:cs="Arial"/>
          <w:color w:val="050505"/>
          <w:sz w:val="28"/>
          <w:szCs w:val="21"/>
          <w:shd w:val="clear" w:color="auto" w:fill="FFFFFF"/>
        </w:rPr>
        <w:t>ť</w:t>
      </w:r>
      <w:r w:rsidR="00611034" w:rsidRPr="00611034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>ovne</w:t>
      </w:r>
      <w:r w:rsidR="00264301">
        <w:rPr>
          <w:rFonts w:ascii="Segoe UI Historic" w:hAnsi="Segoe UI Historic" w:cs="Segoe UI Historic"/>
          <w:color w:val="050505"/>
          <w:sz w:val="28"/>
          <w:szCs w:val="21"/>
          <w:shd w:val="clear" w:color="auto" w:fill="FFFFFF"/>
        </w:rPr>
        <w:t>.</w:t>
      </w:r>
    </w:p>
    <w:p w:rsidR="00264301" w:rsidRPr="00AE055D" w:rsidRDefault="00AE055D" w:rsidP="00264301">
      <w:pPr>
        <w:pStyle w:val="Nadpis1"/>
        <w:rPr>
          <w:rFonts w:asciiTheme="minorHAnsi" w:hAnsiTheme="minorHAnsi" w:cstheme="minorHAnsi"/>
          <w:shd w:val="clear" w:color="auto" w:fill="FFFFFF"/>
        </w:rPr>
      </w:pPr>
      <w:r w:rsidRPr="00AE055D">
        <w:rPr>
          <w:rFonts w:asciiTheme="minorHAnsi" w:hAnsiTheme="minorHAnsi" w:cstheme="minorHAnsi"/>
          <w:shd w:val="clear" w:color="auto" w:fill="FFFFFF"/>
        </w:rPr>
        <w:t>Na webovej stránke našej obce si môžete  pozrieť živý prenos z testovania vo Svätom Kríži , kde si môžete sledovať aktuálnu situáciu</w:t>
      </w:r>
    </w:p>
    <w:p w:rsidR="00611034" w:rsidRPr="00AE055D" w:rsidRDefault="00611034" w:rsidP="00611034">
      <w:pPr>
        <w:spacing w:after="0" w:line="360" w:lineRule="atLeast"/>
        <w:rPr>
          <w:rFonts w:eastAsia="Times New Roman" w:cstheme="minorHAnsi"/>
          <w:color w:val="050505"/>
          <w:sz w:val="21"/>
          <w:szCs w:val="21"/>
          <w:lang w:eastAsia="sk-SK"/>
        </w:rPr>
      </w:pPr>
    </w:p>
    <w:p w:rsid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</w:p>
    <w:p w:rsid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ODPORÚČANIE: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A aby ste predišli mrznutiu v rade na plošné testovanie cez víkend, v rámci svojich možností sa môžete dať otestovať v priebehu tohto týždňa v už existujúcich mobilných odberových miestach, certifikáty vám budú platiť pre vládou avizované plošné testovanie.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Mobilné odberné miesta sú tu: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>
        <w:rPr>
          <w:rFonts w:ascii="inherit" w:eastAsia="Times New Roman" w:hAnsi="inherit" w:cs="Times New Roman"/>
          <w:noProof/>
          <w:color w:val="050505"/>
          <w:sz w:val="21"/>
          <w:szCs w:val="21"/>
          <w:lang w:eastAsia="sk-SK"/>
        </w:rPr>
        <w:drawing>
          <wp:inline distT="0" distB="0" distL="0" distR="0">
            <wp:extent cx="152400" cy="152400"/>
            <wp:effectExtent l="19050" t="0" r="0" b="0"/>
            <wp:docPr id="4" name="Obrázok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Liptovská nemocnica s poliklinikou, parkovisko pri chirurgickom pavilóne: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pondelok – piatok, od 08:00 h do 12:00 h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>
        <w:rPr>
          <w:rFonts w:ascii="inherit" w:eastAsia="Times New Roman" w:hAnsi="inherit" w:cs="Times New Roman"/>
          <w:noProof/>
          <w:color w:val="050505"/>
          <w:sz w:val="21"/>
          <w:szCs w:val="21"/>
          <w:lang w:eastAsia="sk-SK"/>
        </w:rPr>
        <w:drawing>
          <wp:inline distT="0" distB="0" distL="0" distR="0">
            <wp:extent cx="152400" cy="152400"/>
            <wp:effectExtent l="19050" t="0" r="0" b="0"/>
            <wp:docPr id="5" name="Obrázok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 xml:space="preserve">Slovenský Červený kríž, územný spolok Liptov, </w:t>
      </w:r>
      <w:proofErr w:type="spellStart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Kuzmányho</w:t>
      </w:r>
      <w:proofErr w:type="spellEnd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 xml:space="preserve"> 918/15: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pondelok – sobota, od 07:30 h do 15:00 h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>
        <w:rPr>
          <w:rFonts w:ascii="inherit" w:eastAsia="Times New Roman" w:hAnsi="inherit" w:cs="Times New Roman"/>
          <w:noProof/>
          <w:color w:val="050505"/>
          <w:sz w:val="21"/>
          <w:szCs w:val="21"/>
          <w:lang w:eastAsia="sk-SK"/>
        </w:rPr>
        <w:drawing>
          <wp:inline distT="0" distB="0" distL="0" distR="0">
            <wp:extent cx="152400" cy="152400"/>
            <wp:effectExtent l="19050" t="0" r="0" b="0"/>
            <wp:docPr id="6" name="Obrázok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 xml:space="preserve">Vojenské zdravotné sklady - </w:t>
      </w:r>
      <w:proofErr w:type="spellStart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Lipt</w:t>
      </w:r>
      <w:proofErr w:type="spellEnd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. Ondrašová (</w:t>
      </w:r>
      <w:proofErr w:type="spellStart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Mútnik</w:t>
      </w:r>
      <w:proofErr w:type="spellEnd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), Tehelná ulica: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pondelok – piatok, od 10:00 h do 18:00 h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>
        <w:rPr>
          <w:rFonts w:ascii="inherit" w:eastAsia="Times New Roman" w:hAnsi="inherit" w:cs="Times New Roman"/>
          <w:noProof/>
          <w:color w:val="050505"/>
          <w:sz w:val="21"/>
          <w:szCs w:val="21"/>
          <w:lang w:eastAsia="sk-SK"/>
        </w:rPr>
        <w:drawing>
          <wp:inline distT="0" distB="0" distL="0" distR="0">
            <wp:extent cx="152400" cy="152400"/>
            <wp:effectExtent l="19050" t="0" r="0" b="0"/>
            <wp:docPr id="7" name="Obrázok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Demänovská cesta 296, odstavné parkovisko nad </w:t>
      </w:r>
      <w:proofErr w:type="spellStart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Demänovou</w:t>
      </w:r>
      <w:proofErr w:type="spellEnd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 xml:space="preserve">, prevádzkovateľ </w:t>
      </w:r>
      <w:proofErr w:type="spellStart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Bonum</w:t>
      </w:r>
      <w:proofErr w:type="spellEnd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 xml:space="preserve"> </w:t>
      </w:r>
      <w:proofErr w:type="spellStart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Salutem</w:t>
      </w:r>
      <w:proofErr w:type="spellEnd"/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 xml:space="preserve"> (rezervačný systém, potrebné sa objednať):</w:t>
      </w:r>
    </w:p>
    <w:p w:rsidR="00611034" w:rsidRPr="00611034" w:rsidRDefault="00611034" w:rsidP="00611034">
      <w:pPr>
        <w:spacing w:after="0" w:line="360" w:lineRule="atLeast"/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</w:pPr>
      <w:r w:rsidRPr="00611034">
        <w:rPr>
          <w:rFonts w:ascii="inherit" w:eastAsia="Times New Roman" w:hAnsi="inherit" w:cs="Times New Roman"/>
          <w:color w:val="050505"/>
          <w:sz w:val="21"/>
          <w:szCs w:val="21"/>
          <w:lang w:eastAsia="sk-SK"/>
        </w:rPr>
        <w:t>pondelok – piatok, od 10:00 h do 18:00 h</w:t>
      </w:r>
    </w:p>
    <w:sectPr w:rsidR="00611034" w:rsidRPr="00611034" w:rsidSect="00B6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82E"/>
    <w:rsid w:val="00264301"/>
    <w:rsid w:val="004A782E"/>
    <w:rsid w:val="00515429"/>
    <w:rsid w:val="00611034"/>
    <w:rsid w:val="006B3E82"/>
    <w:rsid w:val="00AE055D"/>
    <w:rsid w:val="00B6689D"/>
    <w:rsid w:val="00BF01E9"/>
    <w:rsid w:val="00E2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9D"/>
  </w:style>
  <w:style w:type="paragraph" w:styleId="Nadpis1">
    <w:name w:val="heading 1"/>
    <w:basedOn w:val="Normlny"/>
    <w:next w:val="Normlny"/>
    <w:link w:val="Nadpis1Char"/>
    <w:uiPriority w:val="9"/>
    <w:qFormat/>
    <w:rsid w:val="0026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A7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82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A782E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4A782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64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Kubáň</dc:creator>
  <cp:lastModifiedBy>pc</cp:lastModifiedBy>
  <cp:revision>2</cp:revision>
  <cp:lastPrinted>2021-01-20T09:18:00Z</cp:lastPrinted>
  <dcterms:created xsi:type="dcterms:W3CDTF">2021-01-20T09:21:00Z</dcterms:created>
  <dcterms:modified xsi:type="dcterms:W3CDTF">2021-01-20T09:21:00Z</dcterms:modified>
</cp:coreProperties>
</file>