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09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5"/>
        <w:gridCol w:w="961"/>
        <w:gridCol w:w="2292"/>
        <w:gridCol w:w="672"/>
        <w:gridCol w:w="2266"/>
        <w:gridCol w:w="1456"/>
      </w:tblGrid>
      <w:tr w:rsidR="009B3C84" w:rsidRPr="009B3C84" w:rsidTr="009B3C84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  <w:t>Výsledky - 2. kolo - 2. (24.04.2016)</w:t>
            </w:r>
          </w:p>
        </w:tc>
      </w:tr>
      <w:tr w:rsidR="009B3C84" w:rsidRPr="009B3C84" w:rsidTr="009B3C84">
        <w:trPr>
          <w:tblCellSpacing w:w="15" w:type="dxa"/>
        </w:trPr>
        <w:tc>
          <w:tcPr>
            <w:tcW w:w="1470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  <w:t>24.04.2016</w:t>
            </w:r>
          </w:p>
        </w:tc>
        <w:tc>
          <w:tcPr>
            <w:tcW w:w="931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  <w:t>16:00</w:t>
            </w:r>
          </w:p>
        </w:tc>
        <w:tc>
          <w:tcPr>
            <w:tcW w:w="2262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  <w:t>OFK Galovany</w:t>
            </w:r>
          </w:p>
        </w:tc>
        <w:tc>
          <w:tcPr>
            <w:tcW w:w="642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  <w:t>5 : 3</w:t>
            </w:r>
          </w:p>
        </w:tc>
        <w:tc>
          <w:tcPr>
            <w:tcW w:w="2236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  <w:t>TJ Liptovský Ondrej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noProof/>
                <w:color w:val="0000FF"/>
                <w:sz w:val="32"/>
                <w:szCs w:val="24"/>
                <w:lang w:eastAsia="sk-SK"/>
              </w:rPr>
              <w:drawing>
                <wp:inline distT="0" distB="0" distL="0" distR="0">
                  <wp:extent cx="191135" cy="191135"/>
                  <wp:effectExtent l="0" t="0" r="0" b="0"/>
                  <wp:docPr id="3" name="Obrázok 21" descr="Detail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etail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C84" w:rsidRPr="009B3C84" w:rsidTr="009B3C84">
        <w:trPr>
          <w:tblCellSpacing w:w="15" w:type="dxa"/>
        </w:trPr>
        <w:tc>
          <w:tcPr>
            <w:tcW w:w="1470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24.04.2016</w:t>
            </w:r>
          </w:p>
        </w:tc>
        <w:tc>
          <w:tcPr>
            <w:tcW w:w="931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16:00</w:t>
            </w:r>
          </w:p>
        </w:tc>
        <w:tc>
          <w:tcPr>
            <w:tcW w:w="2262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TJ Tatran Liptovská Osada</w:t>
            </w:r>
          </w:p>
        </w:tc>
        <w:tc>
          <w:tcPr>
            <w:tcW w:w="642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3 : 2</w:t>
            </w:r>
          </w:p>
        </w:tc>
        <w:tc>
          <w:tcPr>
            <w:tcW w:w="2236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FK Kráľova Lehota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noProof/>
                <w:color w:val="0000FF"/>
                <w:sz w:val="32"/>
                <w:szCs w:val="24"/>
                <w:lang w:eastAsia="sk-SK"/>
              </w:rPr>
              <w:drawing>
                <wp:inline distT="0" distB="0" distL="0" distR="0">
                  <wp:extent cx="191135" cy="191135"/>
                  <wp:effectExtent l="0" t="0" r="0" b="0"/>
                  <wp:docPr id="4" name="Obrázok 22" descr="Detai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etail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C84" w:rsidRPr="009B3C84" w:rsidTr="009B3C84">
        <w:trPr>
          <w:tblCellSpacing w:w="15" w:type="dxa"/>
        </w:trPr>
        <w:tc>
          <w:tcPr>
            <w:tcW w:w="1470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24.04.2016</w:t>
            </w:r>
          </w:p>
        </w:tc>
        <w:tc>
          <w:tcPr>
            <w:tcW w:w="931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16:00</w:t>
            </w:r>
          </w:p>
        </w:tc>
        <w:tc>
          <w:tcPr>
            <w:tcW w:w="2262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TJ Gôtovany</w:t>
            </w:r>
          </w:p>
        </w:tc>
        <w:tc>
          <w:tcPr>
            <w:tcW w:w="642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2 : 0</w:t>
            </w:r>
          </w:p>
        </w:tc>
        <w:tc>
          <w:tcPr>
            <w:tcW w:w="2236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 xml:space="preserve">ŠK Kriváň </w:t>
            </w:r>
            <w:proofErr w:type="spellStart"/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Lipt</w:t>
            </w:r>
            <w:proofErr w:type="spellEnd"/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. Ondrašová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noProof/>
                <w:color w:val="0000FF"/>
                <w:sz w:val="32"/>
                <w:szCs w:val="24"/>
                <w:lang w:eastAsia="sk-SK"/>
              </w:rPr>
              <w:drawing>
                <wp:inline distT="0" distB="0" distL="0" distR="0">
                  <wp:extent cx="191135" cy="191135"/>
                  <wp:effectExtent l="0" t="0" r="0" b="0"/>
                  <wp:docPr id="5" name="Obrázok 23" descr="Detail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etail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C84" w:rsidRPr="009B3C84" w:rsidTr="009B3C84">
        <w:trPr>
          <w:tblCellSpacing w:w="15" w:type="dxa"/>
        </w:trPr>
        <w:tc>
          <w:tcPr>
            <w:tcW w:w="1470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24.04.2016</w:t>
            </w:r>
          </w:p>
        </w:tc>
        <w:tc>
          <w:tcPr>
            <w:tcW w:w="931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16:05</w:t>
            </w:r>
          </w:p>
        </w:tc>
        <w:tc>
          <w:tcPr>
            <w:tcW w:w="2262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FK Ružomberok - Biely Potok</w:t>
            </w:r>
          </w:p>
        </w:tc>
        <w:tc>
          <w:tcPr>
            <w:tcW w:w="642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3 : 2</w:t>
            </w:r>
          </w:p>
        </w:tc>
        <w:tc>
          <w:tcPr>
            <w:tcW w:w="2236" w:type="dxa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TJ Družstevník Veterná Poruba (A)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noProof/>
                <w:color w:val="0000FF"/>
                <w:sz w:val="32"/>
                <w:szCs w:val="24"/>
                <w:lang w:eastAsia="sk-SK"/>
              </w:rPr>
              <w:drawing>
                <wp:inline distT="0" distB="0" distL="0" distR="0">
                  <wp:extent cx="191135" cy="191135"/>
                  <wp:effectExtent l="0" t="0" r="0" b="0"/>
                  <wp:docPr id="6" name="Obrázok 24" descr="Detail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tail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5C6A" w:rsidRDefault="00955C6A">
      <w:pPr>
        <w:rPr>
          <w:rStyle w:val="normal"/>
          <w:rFonts w:ascii="Times New Roman" w:hAnsi="Times New Roman" w:cs="Times New Roman"/>
          <w:sz w:val="24"/>
        </w:rPr>
      </w:pPr>
    </w:p>
    <w:p w:rsidR="009B3C84" w:rsidRDefault="009B3C84">
      <w:pPr>
        <w:rPr>
          <w:rStyle w:val="normal"/>
          <w:rFonts w:ascii="Times New Roman" w:hAnsi="Times New Roman" w:cs="Times New Roman"/>
          <w:sz w:val="24"/>
        </w:rPr>
      </w:pPr>
    </w:p>
    <w:p w:rsidR="009B3C84" w:rsidRPr="009B3C84" w:rsidRDefault="009B3C84">
      <w:pPr>
        <w:rPr>
          <w:rStyle w:val="normal"/>
          <w:rFonts w:ascii="Times New Roman" w:hAnsi="Times New Roman" w:cs="Times New Roman"/>
          <w:sz w:val="24"/>
        </w:rPr>
      </w:pPr>
    </w:p>
    <w:p w:rsidR="009B3C84" w:rsidRPr="009B3C84" w:rsidRDefault="009B3C84">
      <w:pPr>
        <w:rPr>
          <w:rFonts w:ascii="Times New Roman" w:hAnsi="Times New Roman" w:cs="Times New Roman"/>
          <w:sz w:val="40"/>
        </w:rPr>
      </w:pPr>
    </w:p>
    <w:p w:rsidR="009B3C84" w:rsidRPr="009B3C84" w:rsidRDefault="009B3C84" w:rsidP="009B3C8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sk-SK"/>
        </w:rPr>
      </w:pPr>
      <w:r w:rsidRPr="009B3C84">
        <w:rPr>
          <w:rFonts w:ascii="Times New Roman" w:eastAsia="Times New Roman" w:hAnsi="Times New Roman" w:cs="Times New Roman"/>
          <w:sz w:val="32"/>
          <w:szCs w:val="24"/>
          <w:lang w:eastAsia="sk-SK"/>
        </w:rPr>
        <w:t>Tabuľka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3"/>
        <w:gridCol w:w="4415"/>
        <w:gridCol w:w="274"/>
        <w:gridCol w:w="292"/>
        <w:gridCol w:w="292"/>
        <w:gridCol w:w="256"/>
        <w:gridCol w:w="967"/>
        <w:gridCol w:w="772"/>
        <w:gridCol w:w="453"/>
      </w:tblGrid>
      <w:tr w:rsidR="009B3C84" w:rsidRPr="009B3C84" w:rsidTr="009B3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  <w:t>Por.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  <w:t>Družstvo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  <w:t>Skóre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sk-SK"/>
              </w:rPr>
              <w:t>+/-</w:t>
            </w:r>
          </w:p>
        </w:tc>
      </w:tr>
      <w:tr w:rsidR="009B3C84" w:rsidRPr="009B3C84" w:rsidTr="009B3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 xml:space="preserve">TJ Gôtovany 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24 : 11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7</w:t>
            </w:r>
          </w:p>
        </w:tc>
      </w:tr>
      <w:tr w:rsidR="009B3C84" w:rsidRPr="009B3C84" w:rsidTr="009B3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 xml:space="preserve">TJ Tatran Liptovská Osada 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25 : 21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</w:t>
            </w:r>
          </w:p>
        </w:tc>
      </w:tr>
      <w:tr w:rsidR="009B3C84" w:rsidRPr="009B3C84" w:rsidTr="009B3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 xml:space="preserve">ŠK Kriváň </w:t>
            </w:r>
            <w:proofErr w:type="spellStart"/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Lipt</w:t>
            </w:r>
            <w:proofErr w:type="spellEnd"/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 xml:space="preserve">. Ondrašová 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15 : 11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</w:t>
            </w:r>
          </w:p>
        </w:tc>
      </w:tr>
      <w:tr w:rsidR="009B3C84" w:rsidRPr="009B3C84" w:rsidTr="009B3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TJ Družstevník Veterná Poruba A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19 : 16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</w:t>
            </w:r>
          </w:p>
        </w:tc>
      </w:tr>
      <w:tr w:rsidR="009B3C84" w:rsidRPr="009B3C84" w:rsidTr="009B3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 xml:space="preserve">TJ Liptovský Ondrej 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18 : 17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-1</w:t>
            </w:r>
          </w:p>
        </w:tc>
      </w:tr>
      <w:tr w:rsidR="009B3C84" w:rsidRPr="009B3C84" w:rsidTr="009B3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  <w:t xml:space="preserve">OFK Galovany 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  <w:t>25 : 27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sk-SK"/>
              </w:rPr>
              <w:t>-1</w:t>
            </w:r>
          </w:p>
        </w:tc>
      </w:tr>
      <w:tr w:rsidR="009B3C84" w:rsidRPr="009B3C84" w:rsidTr="009B3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 xml:space="preserve">FK Kráľova Lehota 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16 : 23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-6</w:t>
            </w:r>
          </w:p>
        </w:tc>
      </w:tr>
      <w:tr w:rsidR="009B3C84" w:rsidRPr="009B3C84" w:rsidTr="009B3C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 xml:space="preserve">FK Ružomberok - Biely Potok 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19 : 35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B3C84" w:rsidRPr="009B3C84" w:rsidRDefault="009B3C84" w:rsidP="009B3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</w:pPr>
            <w:r w:rsidRPr="009B3C84">
              <w:rPr>
                <w:rFonts w:ascii="Times New Roman" w:eastAsia="Times New Roman" w:hAnsi="Times New Roman" w:cs="Times New Roman"/>
                <w:sz w:val="32"/>
                <w:szCs w:val="24"/>
                <w:lang w:eastAsia="sk-SK"/>
              </w:rPr>
              <w:t>-6</w:t>
            </w:r>
          </w:p>
        </w:tc>
      </w:tr>
    </w:tbl>
    <w:p w:rsidR="009B3C84" w:rsidRPr="009B3C84" w:rsidRDefault="009B3C84" w:rsidP="009B3C8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sk-SK"/>
        </w:rPr>
      </w:pPr>
      <w:r w:rsidRPr="009B3C84">
        <w:rPr>
          <w:rFonts w:ascii="Times New Roman" w:eastAsia="Times New Roman" w:hAnsi="Times New Roman" w:cs="Times New Roman"/>
          <w:sz w:val="32"/>
          <w:szCs w:val="24"/>
          <w:lang w:eastAsia="sk-SK"/>
        </w:rPr>
        <w:t xml:space="preserve">Z - zápasy V - výhra R - remíza P - prehra </w:t>
      </w:r>
    </w:p>
    <w:p w:rsidR="009B3C84" w:rsidRPr="009B3C84" w:rsidRDefault="009B3C84">
      <w:pPr>
        <w:rPr>
          <w:rFonts w:ascii="Times New Roman" w:hAnsi="Times New Roman" w:cs="Times New Roman"/>
          <w:sz w:val="32"/>
        </w:rPr>
      </w:pPr>
    </w:p>
    <w:sectPr w:rsidR="009B3C84" w:rsidRPr="009B3C84" w:rsidSect="00955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DA8"/>
    <w:multiLevelType w:val="multilevel"/>
    <w:tmpl w:val="30F0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D03F9"/>
    <w:multiLevelType w:val="multilevel"/>
    <w:tmpl w:val="4732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D7398"/>
    <w:multiLevelType w:val="multilevel"/>
    <w:tmpl w:val="CD58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0F05CB"/>
    <w:multiLevelType w:val="multilevel"/>
    <w:tmpl w:val="308C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B3C84"/>
    <w:rsid w:val="003B2D5D"/>
    <w:rsid w:val="00443930"/>
    <w:rsid w:val="00817436"/>
    <w:rsid w:val="00955C6A"/>
    <w:rsid w:val="009B3C84"/>
    <w:rsid w:val="00D548A8"/>
    <w:rsid w:val="00D65260"/>
    <w:rsid w:val="00D7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5C6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al">
    <w:name w:val="normal"/>
    <w:basedOn w:val="Predvolenpsmoodseku"/>
    <w:rsid w:val="009B3C84"/>
  </w:style>
  <w:style w:type="paragraph" w:styleId="Textbubliny">
    <w:name w:val="Balloon Text"/>
    <w:basedOn w:val="Normlny"/>
    <w:link w:val="TextbublinyChar"/>
    <w:uiPriority w:val="99"/>
    <w:semiHidden/>
    <w:unhideWhenUsed/>
    <w:rsid w:val="009B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3C84"/>
    <w:rPr>
      <w:rFonts w:ascii="Tahoma" w:hAnsi="Tahoma" w:cs="Tahoma"/>
      <w:sz w:val="16"/>
      <w:szCs w:val="16"/>
    </w:rPr>
  </w:style>
  <w:style w:type="character" w:customStyle="1" w:styleId="bluebold">
    <w:name w:val="blue_bold"/>
    <w:basedOn w:val="Predvolenpsmoodseku"/>
    <w:rsid w:val="009B3C84"/>
  </w:style>
  <w:style w:type="character" w:customStyle="1" w:styleId="greenbold">
    <w:name w:val="green_bold"/>
    <w:basedOn w:val="Predvolenpsmoodseku"/>
    <w:rsid w:val="009B3C84"/>
  </w:style>
  <w:style w:type="character" w:customStyle="1" w:styleId="orangebold">
    <w:name w:val="orange_bold"/>
    <w:basedOn w:val="Predvolenpsmoodseku"/>
    <w:rsid w:val="009B3C84"/>
  </w:style>
  <w:style w:type="character" w:customStyle="1" w:styleId="redbold">
    <w:name w:val="red_bold"/>
    <w:basedOn w:val="Predvolenpsmoodseku"/>
    <w:rsid w:val="009B3C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y.futbalnet.sk/web/issf/sutaze?p_p_id=SfzSutazeWebApplicationPortlet_WAR_sfzpublicportalsutazeweb&amp;p_p_lifecycle=1&amp;p_p_state=normal&amp;p_p_mode=view&amp;p_p_col_id=column-1&amp;p_p_col_count=1&amp;_SfzSutazeWebApplicationPortlet_WAR_sfzpublicportalsutazeweb__wu=/sutaze/wicket/page%3F2-1.ILinkListener-castiRocnikaSutazeRepeater-2-detailCastiRocnikaSutazePanel-kolaAZapasyPanel-tabulkaSPrehladomZapasovZaKoloDiv-tabulkaSPrehladomZapasovZaKolo-vysledok-3-zapisLinkPanel-detailLi-deta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ry.futbalnet.sk/web/issf/sutaze?p_p_id=SfzSutazeWebApplicationPortlet_WAR_sfzpublicportalsutazeweb&amp;p_p_lifecycle=1&amp;p_p_state=normal&amp;p_p_mode=view&amp;p_p_col_id=column-1&amp;p_p_col_count=1&amp;_SfzSutazeWebApplicationPortlet_WAR_sfzpublicportalsutazeweb__wu=/sutaze/wicket/page%3F2-1.ILinkListener-castiRocnikaSutazeRepeater-2-detailCastiRocnikaSutazePanel-kolaAZapasyPanel-tabulkaSPrehladomZapasovZaKoloDiv-tabulkaSPrehladomZapasovZaKolo-vysledok-2-zapisLinkPanel-detailLi-det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stary.futbalnet.sk/web/issf/sutaze?p_p_id=SfzSutazeWebApplicationPortlet_WAR_sfzpublicportalsutazeweb&amp;p_p_lifecycle=1&amp;p_p_state=normal&amp;p_p_mode=view&amp;p_p_col_id=column-1&amp;p_p_col_count=1&amp;_SfzSutazeWebApplicationPortlet_WAR_sfzpublicportalsutazeweb__wu=/sutaze/wicket/page%3F2-1.ILinkListener-castiRocnikaSutazeRepeater-2-detailCastiRocnikaSutazePanel-kolaAZapasyPanel-tabulkaSPrehladomZapasovZaKoloDiv-tabulkaSPrehladomZapasovZaKolo-vysledok-1-zapisLinkPanel-detailLi-detai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ary.futbalnet.sk/web/issf/sutaze?p_p_id=SfzSutazeWebApplicationPortlet_WAR_sfzpublicportalsutazeweb&amp;p_p_lifecycle=1&amp;p_p_state=normal&amp;p_p_mode=view&amp;p_p_col_id=column-1&amp;p_p_col_count=1&amp;_SfzSutazeWebApplicationPortlet_WAR_sfzpublicportalsutazeweb__wu=/sutaze/wicket/page%3F2-1.ILinkListener-castiRocnikaSutazeRepeater-2-detailCastiRocnikaSutazePanel-kolaAZapasyPanel-tabulkaSPrehladomZapasovZaKoloDiv-tabulkaSPrehladomZapasovZaKolo-vysledok-4-zapisLinkPanel-detailLi-detai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2016-04-24T18:17:00Z</dcterms:created>
  <dcterms:modified xsi:type="dcterms:W3CDTF">2016-04-24T18:24:00Z</dcterms:modified>
</cp:coreProperties>
</file>